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67D2A" w14:textId="77777777" w:rsidR="008D4C32" w:rsidRDefault="008D4C32" w:rsidP="008D4C32">
      <w:pPr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9546005" wp14:editId="74F4618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8400" cy="1634400"/>
            <wp:effectExtent l="0" t="0" r="0" b="4445"/>
            <wp:wrapSquare wrapText="bothSides"/>
            <wp:docPr id="3" name="Picture 3" descr="U:\Communications &amp; Media\Brand, renaming &amp; style guidelines\Folkestone &amp; Hythe Logos\JPEGS\FH_Logo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:\Communications &amp; Media\Brand, renaming &amp; style guidelines\Folkestone &amp; Hythe Logos\JPEGS\FH_Logo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4E5D58" wp14:editId="7F5FE8F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43200" cy="457200"/>
                <wp:effectExtent l="0" t="0" r="0" b="0"/>
                <wp:wrapSquare wrapText="bothSides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6FDF2C" w14:textId="77777777" w:rsidR="008D4C32" w:rsidRDefault="008D4C32" w:rsidP="008D4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 RELEASE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04207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0;margin-top:.75pt;width:3in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" o:allowincell="f" filled="f" stroked="f">
                <o:lock v:ext="edit" shapetype="t"/>
                <v:textbox style="mso-fit-shape-to-text:t">
                  <w:txbxContent>
                    <w:p w:rsidR="008D4C32" w:rsidRDefault="008D4C32" w:rsidP="008D4C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 RELEASE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2C7260" w14:textId="77777777" w:rsidR="008D4C32" w:rsidRDefault="008D4C32" w:rsidP="008D4C32">
      <w:pPr>
        <w:rPr>
          <w:rFonts w:cs="Arial"/>
          <w:iCs/>
        </w:rPr>
      </w:pPr>
    </w:p>
    <w:p w14:paraId="052C969C" w14:textId="77777777" w:rsidR="008D4C32" w:rsidRDefault="008D4C32" w:rsidP="008D4C32">
      <w:pPr>
        <w:rPr>
          <w:rFonts w:cs="Arial"/>
          <w:iCs/>
        </w:rPr>
      </w:pPr>
    </w:p>
    <w:p w14:paraId="1A9A87F6" w14:textId="77777777" w:rsidR="008D4C32" w:rsidRDefault="008D4C32" w:rsidP="008D4C32">
      <w:pPr>
        <w:rPr>
          <w:rFonts w:cs="Arial"/>
          <w:iCs/>
        </w:rPr>
      </w:pPr>
    </w:p>
    <w:p w14:paraId="355E9F11" w14:textId="77777777" w:rsidR="008D4C32" w:rsidRDefault="008D4C32" w:rsidP="008D4C32">
      <w:pPr>
        <w:rPr>
          <w:rFonts w:cs="Arial"/>
          <w:iCs/>
        </w:rPr>
      </w:pPr>
    </w:p>
    <w:p w14:paraId="0A091995" w14:textId="77777777" w:rsidR="008D4C32" w:rsidRDefault="008D4C32" w:rsidP="008D4C32">
      <w:pPr>
        <w:rPr>
          <w:rFonts w:cs="Arial"/>
          <w:iCs/>
        </w:rPr>
      </w:pPr>
    </w:p>
    <w:p w14:paraId="1A272AC5" w14:textId="77777777" w:rsidR="008D4C32" w:rsidRDefault="00FF69FD" w:rsidP="00B909F5">
      <w:pPr>
        <w:jc w:val="right"/>
        <w:rPr>
          <w:rFonts w:cs="Arial"/>
          <w:iCs/>
        </w:rPr>
      </w:pPr>
      <w:r>
        <w:rPr>
          <w:rFonts w:cs="Arial"/>
          <w:iCs/>
        </w:rPr>
        <w:t>25</w:t>
      </w:r>
      <w:r w:rsidR="00B63335">
        <w:rPr>
          <w:rFonts w:cs="Arial"/>
          <w:iCs/>
        </w:rPr>
        <w:t xml:space="preserve"> October</w:t>
      </w:r>
      <w:r w:rsidR="0040292A">
        <w:rPr>
          <w:rFonts w:cs="Arial"/>
          <w:iCs/>
        </w:rPr>
        <w:t xml:space="preserve"> 2021</w:t>
      </w:r>
    </w:p>
    <w:p w14:paraId="6BA07F89" w14:textId="77777777" w:rsidR="00B909F5" w:rsidRPr="00E4254A" w:rsidRDefault="00B909F5" w:rsidP="00B909F5">
      <w:pPr>
        <w:jc w:val="right"/>
        <w:rPr>
          <w:rFonts w:cs="Arial"/>
          <w:iCs/>
        </w:rPr>
      </w:pPr>
    </w:p>
    <w:p w14:paraId="2E62191A" w14:textId="56F169AA" w:rsidR="00941D6B" w:rsidRPr="00F573D4" w:rsidRDefault="00FF69FD" w:rsidP="00836FAE">
      <w:pPr>
        <w:spacing w:before="240" w:after="0"/>
        <w:jc w:val="center"/>
        <w:rPr>
          <w:rFonts w:cs="Arial"/>
          <w:b/>
          <w:iCs/>
          <w:sz w:val="40"/>
          <w:szCs w:val="40"/>
        </w:rPr>
      </w:pPr>
      <w:bookmarkStart w:id="0" w:name="_GoBack"/>
      <w:bookmarkEnd w:id="0"/>
      <w:r>
        <w:rPr>
          <w:rFonts w:cs="Arial"/>
          <w:b/>
          <w:iCs/>
          <w:sz w:val="40"/>
          <w:szCs w:val="40"/>
        </w:rPr>
        <w:t>CLEARANCE WORK STARTS</w:t>
      </w:r>
      <w:r w:rsidR="00F36F39">
        <w:rPr>
          <w:rFonts w:cs="Arial"/>
          <w:b/>
          <w:iCs/>
          <w:sz w:val="40"/>
          <w:szCs w:val="40"/>
        </w:rPr>
        <w:t xml:space="preserve"> AT PRINCES PARADE SITE</w:t>
      </w:r>
    </w:p>
    <w:p w14:paraId="0469C6BA" w14:textId="77777777" w:rsidR="00836FAE" w:rsidRDefault="00836FAE" w:rsidP="00836FAE">
      <w:pPr>
        <w:spacing w:line="360" w:lineRule="auto"/>
      </w:pPr>
    </w:p>
    <w:p w14:paraId="68F97D99" w14:textId="13F75B01" w:rsidR="00FF69FD" w:rsidRPr="002C3D17" w:rsidRDefault="00FF69FD" w:rsidP="00FF69FD">
      <w:pPr>
        <w:spacing w:line="360" w:lineRule="auto"/>
      </w:pPr>
      <w:r w:rsidRPr="002C3D17">
        <w:t>Vegetation is to be cleared from areas of the Princes Parade development site from this week following a successful phase of reptile capturing.</w:t>
      </w:r>
    </w:p>
    <w:p w14:paraId="294DB454" w14:textId="30CE0843" w:rsidR="00FF69FD" w:rsidRDefault="00FF69FD" w:rsidP="00FF69FD">
      <w:pPr>
        <w:spacing w:line="360" w:lineRule="auto"/>
      </w:pPr>
      <w:r w:rsidRPr="002C3D17">
        <w:t xml:space="preserve">Work to safely </w:t>
      </w:r>
      <w:r w:rsidR="00D40C08">
        <w:t xml:space="preserve">and sensitively </w:t>
      </w:r>
      <w:r w:rsidRPr="002C3D17">
        <w:t xml:space="preserve">relocate </w:t>
      </w:r>
      <w:r w:rsidR="00311FB3">
        <w:t xml:space="preserve">slow </w:t>
      </w:r>
      <w:r>
        <w:t xml:space="preserve">worms, common lizards and grass </w:t>
      </w:r>
      <w:r w:rsidR="00DC5AB2">
        <w:t xml:space="preserve">snakes </w:t>
      </w:r>
      <w:r w:rsidRPr="002C3D17">
        <w:t>from the former municipal waste tip to suitable habitat within the Royal Military Canal</w:t>
      </w:r>
      <w:r>
        <w:t xml:space="preserve"> corridor began in August 2021.</w:t>
      </w:r>
    </w:p>
    <w:p w14:paraId="250BB782" w14:textId="080BAAED" w:rsidR="00FF69FD" w:rsidRDefault="00FF69FD" w:rsidP="00FF69FD">
      <w:pPr>
        <w:spacing w:line="360" w:lineRule="auto"/>
      </w:pPr>
      <w:r w:rsidRPr="002C3D17">
        <w:t>This has now been completed in line with the appropriate guidelines and planning conditions by suitably qualified ecologists.</w:t>
      </w:r>
    </w:p>
    <w:p w14:paraId="4D8BCA85" w14:textId="77777777" w:rsidR="00FF69FD" w:rsidRDefault="00FF69FD" w:rsidP="00FF69FD">
      <w:pPr>
        <w:spacing w:line="360" w:lineRule="auto"/>
      </w:pPr>
      <w:r>
        <w:t xml:space="preserve">Some vegetation now needs to be cleared </w:t>
      </w:r>
      <w:r w:rsidRPr="007F546A">
        <w:t>to ensure all reptiles have been found and t</w:t>
      </w:r>
      <w:r>
        <w:t>hat those already relocated do no</w:t>
      </w:r>
      <w:r w:rsidRPr="007F546A">
        <w:t>t return to what is now a site becoming ready for construction.</w:t>
      </w:r>
    </w:p>
    <w:p w14:paraId="06E5376C" w14:textId="77777777" w:rsidR="00FF69FD" w:rsidRDefault="00FF69FD" w:rsidP="00FF69FD">
      <w:pPr>
        <w:spacing w:line="360" w:lineRule="auto"/>
      </w:pPr>
      <w:r>
        <w:t>A Folkestone &amp; Hythe District Council spokesperson said: “While we are confident the vast majority of reptiles have been found, it is common for clearance work of this nature to take place to ensure that is the case.</w:t>
      </w:r>
    </w:p>
    <w:p w14:paraId="228BDB51" w14:textId="66B0B4E9" w:rsidR="00FF69FD" w:rsidRDefault="00FF69FD" w:rsidP="00FF69FD">
      <w:pPr>
        <w:spacing w:line="360" w:lineRule="auto"/>
      </w:pPr>
      <w:r>
        <w:t xml:space="preserve">“It will, once again, be overseen by </w:t>
      </w:r>
      <w:r w:rsidR="00D40C08">
        <w:t xml:space="preserve">experienced </w:t>
      </w:r>
      <w:r>
        <w:t>ecologists. The cutting back – depending on the weather conditions – could generate some noise and dust in the local area but we will minimise any impact wherever possible.</w:t>
      </w:r>
    </w:p>
    <w:p w14:paraId="6A6964ED" w14:textId="77777777" w:rsidR="00FF69FD" w:rsidRDefault="00FF69FD" w:rsidP="00FF69FD">
      <w:pPr>
        <w:spacing w:line="360" w:lineRule="auto"/>
      </w:pPr>
      <w:r>
        <w:t>“Our timetable was specifically designed with the aim of ensuring any visual impact was delayed until after the summer months.”</w:t>
      </w:r>
    </w:p>
    <w:p w14:paraId="6851C245" w14:textId="77777777" w:rsidR="00FF69FD" w:rsidRDefault="00FF69FD" w:rsidP="00FF69FD">
      <w:pPr>
        <w:spacing w:line="360" w:lineRule="auto"/>
      </w:pPr>
      <w:r w:rsidRPr="007F546A">
        <w:lastRenderedPageBreak/>
        <w:t xml:space="preserve">With the scheme progressing at a good pace, </w:t>
      </w:r>
      <w:r>
        <w:t xml:space="preserve">Heras </w:t>
      </w:r>
      <w:r w:rsidRPr="007F546A">
        <w:t xml:space="preserve">fencing </w:t>
      </w:r>
      <w:r>
        <w:t xml:space="preserve">now </w:t>
      </w:r>
      <w:r w:rsidRPr="007F546A">
        <w:t>needs to be p</w:t>
      </w:r>
      <w:r>
        <w:t xml:space="preserve">laced on the site’s boundaries </w:t>
      </w:r>
      <w:r w:rsidRPr="007F546A">
        <w:t>to ensure the area is secure and keeps the public safe and away from what will soon be a construction site.</w:t>
      </w:r>
    </w:p>
    <w:p w14:paraId="2396B9AB" w14:textId="77777777" w:rsidR="00FF69FD" w:rsidRDefault="00FF69FD" w:rsidP="00FF69FD">
      <w:pPr>
        <w:spacing w:line="360" w:lineRule="auto"/>
      </w:pPr>
      <w:r>
        <w:t xml:space="preserve">Access will remain through the site via the central path bisecting the site and along the path to the western edge of the boundary with the golf course. </w:t>
      </w:r>
    </w:p>
    <w:p w14:paraId="685D9E79" w14:textId="77777777" w:rsidR="00FF69FD" w:rsidRDefault="00FF69FD" w:rsidP="00FF69FD">
      <w:pPr>
        <w:spacing w:line="360" w:lineRule="auto"/>
      </w:pPr>
      <w:r w:rsidRPr="007F546A">
        <w:t>The fencing will have no impact on the ongoing badger relocation work as access will remain and they can continue to move freely on the site.</w:t>
      </w:r>
    </w:p>
    <w:p w14:paraId="6A95817D" w14:textId="771F3DAB" w:rsidR="00FF69FD" w:rsidRDefault="00FF69FD" w:rsidP="00FF69FD">
      <w:pPr>
        <w:spacing w:line="360" w:lineRule="auto"/>
      </w:pPr>
      <w:r>
        <w:t xml:space="preserve">These works are </w:t>
      </w:r>
      <w:r w:rsidRPr="007F546A">
        <w:t xml:space="preserve">essential to ensure we deliver </w:t>
      </w:r>
      <w:r>
        <w:t>the council’s</w:t>
      </w:r>
      <w:r w:rsidRPr="007F546A">
        <w:t xml:space="preserve"> long-held ambitions to replace our popular – but </w:t>
      </w:r>
      <w:r w:rsidR="00F179B7">
        <w:t>costly and rapidly deteriorating –</w:t>
      </w:r>
      <w:r w:rsidRPr="007F546A">
        <w:t xml:space="preserve"> swimming pool in Hythe with facilities </w:t>
      </w:r>
      <w:r>
        <w:t>with</w:t>
      </w:r>
      <w:r w:rsidRPr="007F546A">
        <w:t xml:space="preserve"> new accessible open spaces fit for the 21</w:t>
      </w:r>
      <w:r w:rsidRPr="007F546A">
        <w:rPr>
          <w:vertAlign w:val="superscript"/>
        </w:rPr>
        <w:t>st</w:t>
      </w:r>
      <w:r w:rsidRPr="007F546A">
        <w:t xml:space="preserve"> century. You can find out </w:t>
      </w:r>
      <w:hyperlink r:id="rId6" w:history="1">
        <w:r w:rsidRPr="007F546A">
          <w:rPr>
            <w:rStyle w:val="Hyperlink"/>
          </w:rPr>
          <w:t>more about the project</w:t>
        </w:r>
        <w:r>
          <w:rPr>
            <w:rStyle w:val="Hyperlink"/>
          </w:rPr>
          <w:t xml:space="preserve"> by clicking here</w:t>
        </w:r>
      </w:hyperlink>
      <w:r w:rsidRPr="007F546A">
        <w:t>.</w:t>
      </w:r>
    </w:p>
    <w:p w14:paraId="04958A15" w14:textId="77777777" w:rsidR="00145946" w:rsidRPr="00145946" w:rsidRDefault="00145946" w:rsidP="00145946">
      <w:pPr>
        <w:spacing w:before="240" w:after="0"/>
        <w:jc w:val="both"/>
        <w:rPr>
          <w:rFonts w:cs="Arial"/>
          <w:iCs/>
          <w:szCs w:val="24"/>
        </w:rPr>
      </w:pPr>
    </w:p>
    <w:p w14:paraId="77DEE9CB" w14:textId="77777777" w:rsidR="008D4C32" w:rsidRDefault="008D4C32" w:rsidP="008D4C32">
      <w:pPr>
        <w:spacing w:line="360" w:lineRule="auto"/>
        <w:jc w:val="center"/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t>ENDS</w:t>
      </w:r>
    </w:p>
    <w:p w14:paraId="3DBC0A5B" w14:textId="77777777" w:rsidR="00145946" w:rsidRPr="005E65E0" w:rsidRDefault="008D4C32" w:rsidP="008D4C32">
      <w:pPr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t>Notes to Editors</w:t>
      </w:r>
    </w:p>
    <w:p w14:paraId="71E61767" w14:textId="77777777" w:rsidR="008D4C32" w:rsidRPr="004C745B" w:rsidRDefault="008D4C32" w:rsidP="008D4C32">
      <w:pPr>
        <w:pStyle w:val="PlainText"/>
        <w:rPr>
          <w:rStyle w:val="Hyperlink"/>
          <w:rFonts w:ascii="Arial" w:hAnsi="Arial" w:cs="Arial"/>
          <w:b/>
          <w:sz w:val="24"/>
          <w:szCs w:val="24"/>
        </w:rPr>
      </w:pPr>
      <w:r w:rsidRPr="004C745B">
        <w:rPr>
          <w:rFonts w:ascii="Arial" w:hAnsi="Arial" w:cs="Arial"/>
          <w:b/>
          <w:color w:val="000000" w:themeColor="text1"/>
          <w:sz w:val="24"/>
          <w:szCs w:val="24"/>
        </w:rPr>
        <w:t xml:space="preserve">For more information, please email </w:t>
      </w:r>
      <w:hyperlink r:id="rId7" w:history="1">
        <w:r w:rsidRPr="004C745B">
          <w:rPr>
            <w:rStyle w:val="Hyperlink"/>
            <w:rFonts w:ascii="Arial" w:hAnsi="Arial" w:cs="Arial"/>
            <w:b/>
            <w:sz w:val="24"/>
            <w:szCs w:val="24"/>
          </w:rPr>
          <w:t>communications@folkestone-hythe.gov.uk</w:t>
        </w:r>
      </w:hyperlink>
    </w:p>
    <w:p w14:paraId="231CBC29" w14:textId="77777777" w:rsidR="008D4C32" w:rsidRPr="004C745B" w:rsidRDefault="008D4C32" w:rsidP="008D4C32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14:paraId="206B408C" w14:textId="77777777" w:rsidR="008D4C32" w:rsidRPr="004C745B" w:rsidRDefault="008D4C32" w:rsidP="008D4C32">
      <w:pPr>
        <w:pStyle w:val="PlainText"/>
        <w:rPr>
          <w:rFonts w:ascii="Arial" w:hAnsi="Arial" w:cs="Arial"/>
          <w:color w:val="0000FF"/>
          <w:sz w:val="24"/>
          <w:szCs w:val="24"/>
          <w:u w:val="single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Facebook: </w:t>
      </w:r>
      <w:hyperlink r:id="rId8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FolkestoneandHytheDC</w:t>
        </w:r>
        <w:proofErr w:type="spellEnd"/>
      </w:hyperlink>
    </w:p>
    <w:p w14:paraId="4D97F18E" w14:textId="77777777" w:rsidR="008D4C32" w:rsidRPr="004C745B" w:rsidRDefault="008D4C32" w:rsidP="008D4C32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Twitter: </w:t>
      </w:r>
      <w:hyperlink r:id="rId9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fstonehythedc</w:t>
        </w:r>
        <w:proofErr w:type="spellEnd"/>
      </w:hyperlink>
    </w:p>
    <w:p w14:paraId="591AC55A" w14:textId="77777777" w:rsidR="008D4C32" w:rsidRDefault="008D4C32" w:rsidP="008D4C32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Instagram: </w:t>
      </w:r>
      <w:hyperlink r:id="rId10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folkestonehythedc</w:t>
        </w:r>
        <w:proofErr w:type="spellEnd"/>
      </w:hyperlink>
    </w:p>
    <w:p w14:paraId="7311F5B1" w14:textId="77777777" w:rsidR="008D4C32" w:rsidRDefault="008D4C32" w:rsidP="008D4C32">
      <w:pPr>
        <w:pStyle w:val="PlainText"/>
        <w:rPr>
          <w:rStyle w:val="Hyperlink"/>
          <w:rFonts w:ascii="Arial" w:hAnsi="Arial" w:cs="Arial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LinkedIn: </w:t>
      </w:r>
      <w:hyperlink r:id="rId11" w:history="1">
        <w:r w:rsidRPr="004C745B">
          <w:rPr>
            <w:rStyle w:val="Hyperlink"/>
            <w:rFonts w:ascii="Arial" w:hAnsi="Arial" w:cs="Arial"/>
            <w:sz w:val="24"/>
            <w:szCs w:val="24"/>
          </w:rPr>
          <w:t>Folkestone &amp; Hythe District Council</w:t>
        </w:r>
      </w:hyperlink>
    </w:p>
    <w:p w14:paraId="130B8C00" w14:textId="77777777" w:rsidR="000F73ED" w:rsidRDefault="000F73ED" w:rsidP="008D4C32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14:paraId="3D06A9DA" w14:textId="77777777" w:rsidR="000F73ED" w:rsidRDefault="000F73ED" w:rsidP="008D4C32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14:paraId="43AEDF78" w14:textId="77777777" w:rsidR="000F73ED" w:rsidRDefault="000F73ED" w:rsidP="008D4C32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14:paraId="26BFDF2E" w14:textId="77777777" w:rsidR="000F73ED" w:rsidRDefault="000F73ED" w:rsidP="000F73ED">
      <w:pPr>
        <w:spacing w:line="360" w:lineRule="auto"/>
      </w:pPr>
    </w:p>
    <w:p w14:paraId="29E1A05C" w14:textId="77777777" w:rsidR="008D4C32" w:rsidRDefault="008D4C32" w:rsidP="008D4C32">
      <w:pPr>
        <w:spacing w:line="360" w:lineRule="auto"/>
        <w:rPr>
          <w:rFonts w:cs="Arial"/>
          <w:szCs w:val="24"/>
        </w:rPr>
      </w:pPr>
    </w:p>
    <w:p w14:paraId="4FD1A92F" w14:textId="77777777" w:rsidR="00EC75DE" w:rsidRDefault="00EC75DE"/>
    <w:sectPr w:rsidR="00EC7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11B72"/>
    <w:multiLevelType w:val="hybridMultilevel"/>
    <w:tmpl w:val="17CC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dPHVxSkE78IYejcJUgzuiaBIqt2WM8c8Er3d5eslbtxC3UcnH8syb7riDAcAUdpU"/>
  </w:docVars>
  <w:rsids>
    <w:rsidRoot w:val="008D4C32"/>
    <w:rsid w:val="00001438"/>
    <w:rsid w:val="0007785A"/>
    <w:rsid w:val="000A1C0D"/>
    <w:rsid w:val="000F73ED"/>
    <w:rsid w:val="00110778"/>
    <w:rsid w:val="0012677D"/>
    <w:rsid w:val="00145946"/>
    <w:rsid w:val="00152075"/>
    <w:rsid w:val="00184710"/>
    <w:rsid w:val="001847C4"/>
    <w:rsid w:val="00311FB3"/>
    <w:rsid w:val="00342AB7"/>
    <w:rsid w:val="0040292A"/>
    <w:rsid w:val="00443321"/>
    <w:rsid w:val="00466042"/>
    <w:rsid w:val="00540FEB"/>
    <w:rsid w:val="005E0693"/>
    <w:rsid w:val="0061666B"/>
    <w:rsid w:val="006309AB"/>
    <w:rsid w:val="006866C5"/>
    <w:rsid w:val="00693C24"/>
    <w:rsid w:val="006E6FC2"/>
    <w:rsid w:val="007863A4"/>
    <w:rsid w:val="007A2EDB"/>
    <w:rsid w:val="008225CA"/>
    <w:rsid w:val="00836FAE"/>
    <w:rsid w:val="00850D07"/>
    <w:rsid w:val="00877F84"/>
    <w:rsid w:val="0089290F"/>
    <w:rsid w:val="008D4C32"/>
    <w:rsid w:val="00921EDE"/>
    <w:rsid w:val="00935431"/>
    <w:rsid w:val="00941D6B"/>
    <w:rsid w:val="0094395B"/>
    <w:rsid w:val="00976467"/>
    <w:rsid w:val="0099295D"/>
    <w:rsid w:val="00B617C7"/>
    <w:rsid w:val="00B63335"/>
    <w:rsid w:val="00B909F5"/>
    <w:rsid w:val="00BB45FF"/>
    <w:rsid w:val="00C53759"/>
    <w:rsid w:val="00CD20E2"/>
    <w:rsid w:val="00CF46B6"/>
    <w:rsid w:val="00D02610"/>
    <w:rsid w:val="00D40C08"/>
    <w:rsid w:val="00DC5AB2"/>
    <w:rsid w:val="00DE7FCC"/>
    <w:rsid w:val="00E02227"/>
    <w:rsid w:val="00E3228E"/>
    <w:rsid w:val="00E91651"/>
    <w:rsid w:val="00EB2EF8"/>
    <w:rsid w:val="00EC75DE"/>
    <w:rsid w:val="00F11588"/>
    <w:rsid w:val="00F179B7"/>
    <w:rsid w:val="00F36F39"/>
    <w:rsid w:val="00F573D4"/>
    <w:rsid w:val="00F6589A"/>
    <w:rsid w:val="00FE4F8B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4F80"/>
  <w15:chartTrackingRefBased/>
  <w15:docId w15:val="{6D26BFEE-70B7-44F4-AA5F-959D796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4C3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D4C32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4C32"/>
    <w:rPr>
      <w:rFonts w:ascii="Calibri" w:hAnsi="Calibri" w:cs="Consolas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4332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A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5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lkestoneandHytheD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munications@folkestone-hythe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lkestone-hythe.gov.uk/princesparade" TargetMode="External"/><Relationship Id="rId11" Type="http://schemas.openxmlformats.org/officeDocument/2006/relationships/hyperlink" Target="https://www.linkedin.com/company/folkestone-hythe-district-council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folkestonehythe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fstonehythe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Folkestone &amp; Hythe District Council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Kilpatrick, Dean</dc:creator>
  <cp:keywords/>
  <dc:description/>
  <cp:lastModifiedBy>Kilpatrick, Dean</cp:lastModifiedBy>
  <cp:revision>4</cp:revision>
  <cp:lastPrinted>2019-12-04T14:47:00Z</cp:lastPrinted>
  <dcterms:created xsi:type="dcterms:W3CDTF">2021-10-20T15:09:00Z</dcterms:created>
  <dcterms:modified xsi:type="dcterms:W3CDTF">2021-10-21T15:38:00Z</dcterms:modified>
</cp:coreProperties>
</file>